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1F66B8" w14:textId="77777777" w:rsidR="0087121D" w:rsidRDefault="0087121D" w:rsidP="008712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 w:rsidRPr="007C4629">
        <w:rPr>
          <w:rFonts w:ascii="Arial" w:hAnsi="Arial" w:cs="Arial"/>
          <w:b/>
          <w:bCs/>
          <w:color w:val="000000" w:themeColor="text1"/>
          <w:sz w:val="40"/>
          <w:szCs w:val="40"/>
        </w:rPr>
        <w:t>Algemene Voorwaarden</w:t>
      </w:r>
      <w:bookmarkStart w:id="0" w:name="_GoBack"/>
      <w:bookmarkEnd w:id="0"/>
    </w:p>
    <w:p w14:paraId="44B49475" w14:textId="77777777" w:rsidR="0087121D" w:rsidRPr="007C4629" w:rsidRDefault="0087121D" w:rsidP="0087121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14:paraId="5EB030D5" w14:textId="77777777" w:rsidR="0087121D" w:rsidRDefault="0087121D" w:rsidP="008712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7C4629">
        <w:rPr>
          <w:rFonts w:ascii="Arial" w:hAnsi="Arial" w:cs="Arial"/>
          <w:b/>
          <w:bCs/>
          <w:color w:val="000000" w:themeColor="text1"/>
        </w:rPr>
        <w:t>I</w:t>
      </w:r>
      <w:r w:rsidR="007C4629">
        <w:rPr>
          <w:rFonts w:ascii="Arial" w:hAnsi="Arial" w:cs="Arial"/>
          <w:b/>
          <w:bCs/>
          <w:color w:val="000000" w:themeColor="text1"/>
        </w:rPr>
        <w:t>NSCHRIJVING</w:t>
      </w:r>
    </w:p>
    <w:p w14:paraId="284E3D89" w14:textId="77777777" w:rsidR="007C4629" w:rsidRPr="007C4629" w:rsidRDefault="007C4629" w:rsidP="008712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</w:p>
    <w:p w14:paraId="5C9B88A9" w14:textId="77777777" w:rsidR="0087121D" w:rsidRPr="007C4629" w:rsidRDefault="0087121D" w:rsidP="0087121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t>Inschrijving vindt plaats door toezending van het ingevulde inschrijfformulier op onz</w:t>
      </w:r>
      <w:r w:rsidRPr="007C4629">
        <w:rPr>
          <w:rFonts w:ascii="Arial" w:hAnsi="Arial" w:cs="Arial"/>
          <w:color w:val="000000" w:themeColor="text1"/>
        </w:rPr>
        <w:t xml:space="preserve">e website </w:t>
      </w:r>
      <w:r w:rsidRPr="007C4629">
        <w:rPr>
          <w:rFonts w:ascii="Arial" w:hAnsi="Arial" w:cs="Arial"/>
          <w:b/>
          <w:color w:val="000000" w:themeColor="text1"/>
          <w:u w:val="single"/>
        </w:rPr>
        <w:t>www.esracantekin.com</w:t>
      </w:r>
      <w:r w:rsidR="007C4629">
        <w:rPr>
          <w:rFonts w:ascii="Arial" w:hAnsi="Arial" w:cs="Arial"/>
          <w:color w:val="000000" w:themeColor="text1"/>
        </w:rPr>
        <w:t xml:space="preserve"> Gelijk met de toezending van het</w:t>
      </w:r>
      <w:r w:rsidRPr="007C4629">
        <w:rPr>
          <w:rFonts w:ascii="Arial" w:hAnsi="Arial" w:cs="Arial"/>
          <w:color w:val="000000" w:themeColor="text1"/>
        </w:rPr>
        <w:t xml:space="preserve"> inschrijfformulier dient het bedrag van de </w:t>
      </w:r>
      <w:r w:rsidRPr="007C4629">
        <w:rPr>
          <w:rFonts w:ascii="Arial" w:hAnsi="Arial" w:cs="Arial"/>
          <w:color w:val="000000" w:themeColor="text1"/>
        </w:rPr>
        <w:t xml:space="preserve">workshop </w:t>
      </w:r>
      <w:r w:rsidRPr="007C4629">
        <w:rPr>
          <w:rFonts w:ascii="Arial" w:hAnsi="Arial" w:cs="Arial"/>
          <w:color w:val="000000" w:themeColor="text1"/>
        </w:rPr>
        <w:t>te worden voldaan. Deze betaling dient bi</w:t>
      </w:r>
      <w:r w:rsidRPr="007C4629">
        <w:rPr>
          <w:rFonts w:ascii="Arial" w:hAnsi="Arial" w:cs="Arial"/>
          <w:color w:val="000000" w:themeColor="text1"/>
        </w:rPr>
        <w:t>nnen 7</w:t>
      </w:r>
      <w:r w:rsidRPr="007C4629">
        <w:rPr>
          <w:rFonts w:ascii="Arial" w:hAnsi="Arial" w:cs="Arial"/>
          <w:color w:val="000000" w:themeColor="text1"/>
        </w:rPr>
        <w:t xml:space="preserve"> dagen na het insturen van het inschrijfformulier te zijn voldaan op bankrekeningnummer </w:t>
      </w:r>
      <w:r w:rsidRPr="007C4629">
        <w:rPr>
          <w:rFonts w:ascii="Arial" w:hAnsi="Arial" w:cs="Arial"/>
          <w:b/>
          <w:color w:val="000000" w:themeColor="text1"/>
        </w:rPr>
        <w:t>NL18</w:t>
      </w:r>
      <w:r w:rsidRPr="007C4629">
        <w:rPr>
          <w:rFonts w:ascii="Arial" w:hAnsi="Arial" w:cs="Arial"/>
          <w:b/>
          <w:color w:val="000000" w:themeColor="text1"/>
        </w:rPr>
        <w:t xml:space="preserve"> </w:t>
      </w:r>
      <w:r w:rsidRPr="007C4629">
        <w:rPr>
          <w:rFonts w:ascii="Arial" w:hAnsi="Arial" w:cs="Arial"/>
          <w:b/>
          <w:color w:val="000000" w:themeColor="text1"/>
        </w:rPr>
        <w:t>INGB</w:t>
      </w:r>
      <w:r w:rsidRPr="007C4629">
        <w:rPr>
          <w:rFonts w:ascii="Arial" w:hAnsi="Arial" w:cs="Arial"/>
          <w:b/>
          <w:color w:val="000000" w:themeColor="text1"/>
        </w:rPr>
        <w:t xml:space="preserve"> </w:t>
      </w:r>
      <w:r w:rsidRPr="007C4629">
        <w:rPr>
          <w:rFonts w:ascii="Arial" w:hAnsi="Arial" w:cs="Arial"/>
          <w:b/>
          <w:color w:val="000000" w:themeColor="text1"/>
        </w:rPr>
        <w:t>0650</w:t>
      </w:r>
      <w:r w:rsidRPr="007C4629">
        <w:rPr>
          <w:rFonts w:ascii="Arial" w:hAnsi="Arial" w:cs="Arial"/>
          <w:b/>
          <w:color w:val="000000" w:themeColor="text1"/>
        </w:rPr>
        <w:t xml:space="preserve"> </w:t>
      </w:r>
      <w:r w:rsidRPr="007C4629">
        <w:rPr>
          <w:rFonts w:ascii="Arial" w:hAnsi="Arial" w:cs="Arial"/>
          <w:b/>
          <w:color w:val="000000" w:themeColor="text1"/>
        </w:rPr>
        <w:t>886380</w:t>
      </w:r>
      <w:r w:rsidRPr="007C4629">
        <w:rPr>
          <w:rFonts w:ascii="Arial" w:hAnsi="Arial" w:cs="Arial"/>
          <w:color w:val="000000" w:themeColor="text1"/>
        </w:rPr>
        <w:t xml:space="preserve"> t.n.v. Workshop Esra </w:t>
      </w:r>
      <w:proofErr w:type="spellStart"/>
      <w:r w:rsidRPr="007C4629">
        <w:rPr>
          <w:rFonts w:ascii="Arial" w:hAnsi="Arial" w:cs="Arial"/>
          <w:color w:val="000000" w:themeColor="text1"/>
        </w:rPr>
        <w:t>Cantekin</w:t>
      </w:r>
      <w:proofErr w:type="spellEnd"/>
      <w:r w:rsidRPr="007C4629">
        <w:rPr>
          <w:rFonts w:ascii="Arial" w:hAnsi="Arial" w:cs="Arial"/>
          <w:color w:val="000000" w:themeColor="text1"/>
        </w:rPr>
        <w:t>. Na ontvangst van het inschrijfformulier en de betaling ontvangt u een bevestiging van de inschrijving.</w:t>
      </w:r>
    </w:p>
    <w:p w14:paraId="55D697B5" w14:textId="77777777" w:rsidR="0087121D" w:rsidRPr="007C4629" w:rsidRDefault="0087121D" w:rsidP="0087121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486CC34" w14:textId="77777777" w:rsidR="0087121D" w:rsidRPr="007C4629" w:rsidRDefault="0087121D" w:rsidP="0087121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t xml:space="preserve">Met de ontvangst van het inschrijfformulier en de betaling komt de overeenkomst met </w:t>
      </w:r>
      <w:r w:rsidRPr="007C4629">
        <w:rPr>
          <w:rFonts w:ascii="Arial" w:hAnsi="Arial" w:cs="Arial"/>
          <w:color w:val="000000" w:themeColor="text1"/>
        </w:rPr>
        <w:t xml:space="preserve">Esra </w:t>
      </w:r>
      <w:proofErr w:type="spellStart"/>
      <w:r w:rsidRPr="007C4629">
        <w:rPr>
          <w:rFonts w:ascii="Arial" w:hAnsi="Arial" w:cs="Arial"/>
          <w:color w:val="000000" w:themeColor="text1"/>
        </w:rPr>
        <w:t>Cantekin</w:t>
      </w:r>
      <w:proofErr w:type="spellEnd"/>
      <w:r w:rsidRPr="007C4629">
        <w:rPr>
          <w:rFonts w:ascii="Arial" w:hAnsi="Arial" w:cs="Arial"/>
          <w:color w:val="000000" w:themeColor="text1"/>
        </w:rPr>
        <w:t xml:space="preserve"> </w:t>
      </w:r>
      <w:r w:rsidRPr="007C4629">
        <w:rPr>
          <w:rFonts w:ascii="Arial" w:hAnsi="Arial" w:cs="Arial"/>
          <w:color w:val="000000" w:themeColor="text1"/>
        </w:rPr>
        <w:t xml:space="preserve">tot stand. </w:t>
      </w:r>
      <w:r w:rsidRPr="007C4629">
        <w:rPr>
          <w:rFonts w:ascii="Arial" w:hAnsi="Arial" w:cs="Arial"/>
          <w:color w:val="000000" w:themeColor="text1"/>
        </w:rPr>
        <w:t xml:space="preserve">Esra </w:t>
      </w:r>
      <w:proofErr w:type="spellStart"/>
      <w:r w:rsidRPr="007C4629">
        <w:rPr>
          <w:rFonts w:ascii="Arial" w:hAnsi="Arial" w:cs="Arial"/>
          <w:color w:val="000000" w:themeColor="text1"/>
        </w:rPr>
        <w:t>Cantekin</w:t>
      </w:r>
      <w:proofErr w:type="spellEnd"/>
      <w:r w:rsidRPr="007C4629">
        <w:rPr>
          <w:rFonts w:ascii="Arial" w:hAnsi="Arial" w:cs="Arial"/>
          <w:color w:val="000000" w:themeColor="text1"/>
        </w:rPr>
        <w:t xml:space="preserve"> </w:t>
      </w:r>
      <w:r w:rsidRPr="007C4629">
        <w:rPr>
          <w:rFonts w:ascii="Arial" w:hAnsi="Arial" w:cs="Arial"/>
          <w:color w:val="000000" w:themeColor="text1"/>
        </w:rPr>
        <w:t xml:space="preserve">behoudt zich het recht voor om inschrijfformulieren als niet ontvangen te beschouwen, indien het bedrag voor de deel te nemen </w:t>
      </w:r>
      <w:r w:rsidRPr="007C4629">
        <w:rPr>
          <w:rFonts w:ascii="Arial" w:hAnsi="Arial" w:cs="Arial"/>
          <w:color w:val="000000" w:themeColor="text1"/>
        </w:rPr>
        <w:t xml:space="preserve">Workshop </w:t>
      </w:r>
      <w:r w:rsidRPr="007C4629">
        <w:rPr>
          <w:rFonts w:ascii="Arial" w:hAnsi="Arial" w:cs="Arial"/>
          <w:color w:val="000000" w:themeColor="text1"/>
        </w:rPr>
        <w:t>niet binnen de t</w:t>
      </w:r>
      <w:r w:rsidRPr="007C4629">
        <w:rPr>
          <w:rFonts w:ascii="Arial" w:hAnsi="Arial" w:cs="Arial"/>
          <w:color w:val="000000" w:themeColor="text1"/>
        </w:rPr>
        <w:t>ermijn van 7 dagen is ontvangen.</w:t>
      </w:r>
    </w:p>
    <w:p w14:paraId="6254AB60" w14:textId="77777777" w:rsidR="0087121D" w:rsidRPr="007C4629" w:rsidRDefault="0087121D" w:rsidP="0087121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653F5C76" w14:textId="77777777" w:rsidR="0087121D" w:rsidRPr="007C4629" w:rsidRDefault="0087121D" w:rsidP="0087121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t xml:space="preserve">De datum waarop het verschuldigde bedrag is bijgeschreven op bankrekeningnummer </w:t>
      </w:r>
      <w:r w:rsidRPr="007C4629">
        <w:rPr>
          <w:rFonts w:ascii="Arial" w:hAnsi="Arial" w:cs="Arial"/>
          <w:b/>
          <w:color w:val="000000" w:themeColor="text1"/>
        </w:rPr>
        <w:t>NL18 INGB 0650 886380</w:t>
      </w:r>
      <w:r w:rsidRPr="007C4629">
        <w:rPr>
          <w:rFonts w:ascii="Arial" w:hAnsi="Arial" w:cs="Arial"/>
          <w:color w:val="000000" w:themeColor="text1"/>
        </w:rPr>
        <w:t xml:space="preserve"> van </w:t>
      </w:r>
      <w:r w:rsidRPr="007C4629">
        <w:rPr>
          <w:rFonts w:ascii="Arial" w:hAnsi="Arial" w:cs="Arial"/>
          <w:color w:val="000000" w:themeColor="text1"/>
        </w:rPr>
        <w:t xml:space="preserve">Workshop Esra </w:t>
      </w:r>
      <w:proofErr w:type="spellStart"/>
      <w:r w:rsidRPr="007C4629">
        <w:rPr>
          <w:rFonts w:ascii="Arial" w:hAnsi="Arial" w:cs="Arial"/>
          <w:color w:val="000000" w:themeColor="text1"/>
        </w:rPr>
        <w:t>Cantekin</w:t>
      </w:r>
      <w:proofErr w:type="spellEnd"/>
      <w:r w:rsidRPr="007C4629">
        <w:rPr>
          <w:rFonts w:ascii="Arial" w:hAnsi="Arial" w:cs="Arial"/>
          <w:color w:val="000000" w:themeColor="text1"/>
        </w:rPr>
        <w:t xml:space="preserve"> </w:t>
      </w:r>
      <w:r w:rsidRPr="007C4629">
        <w:rPr>
          <w:rFonts w:ascii="Arial" w:hAnsi="Arial" w:cs="Arial"/>
          <w:color w:val="000000" w:themeColor="text1"/>
        </w:rPr>
        <w:t>is de datum, waarop u definitief staat ingeschreven op</w:t>
      </w:r>
      <w:r w:rsidRPr="007C4629">
        <w:rPr>
          <w:rFonts w:ascii="Arial" w:hAnsi="Arial" w:cs="Arial"/>
          <w:color w:val="000000" w:themeColor="text1"/>
        </w:rPr>
        <w:t xml:space="preserve"> </w:t>
      </w:r>
      <w:r w:rsidRPr="007C4629">
        <w:rPr>
          <w:rFonts w:ascii="Arial" w:hAnsi="Arial" w:cs="Arial"/>
          <w:color w:val="000000" w:themeColor="text1"/>
        </w:rPr>
        <w:t xml:space="preserve">Workshop Esra </w:t>
      </w:r>
      <w:proofErr w:type="spellStart"/>
      <w:r w:rsidRPr="007C4629">
        <w:rPr>
          <w:rFonts w:ascii="Arial" w:hAnsi="Arial" w:cs="Arial"/>
          <w:color w:val="000000" w:themeColor="text1"/>
        </w:rPr>
        <w:t>Cantekin</w:t>
      </w:r>
      <w:proofErr w:type="spellEnd"/>
      <w:r w:rsidRPr="007C4629">
        <w:rPr>
          <w:rFonts w:ascii="Arial" w:hAnsi="Arial" w:cs="Arial"/>
          <w:color w:val="000000" w:themeColor="text1"/>
        </w:rPr>
        <w:t>.</w:t>
      </w:r>
    </w:p>
    <w:p w14:paraId="4ACB0BDC" w14:textId="77777777" w:rsidR="00485C02" w:rsidRPr="007C4629" w:rsidRDefault="00485C02" w:rsidP="0087121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14:paraId="6A92CD76" w14:textId="77777777" w:rsidR="00DE5926" w:rsidRPr="007C4629" w:rsidRDefault="007C4629" w:rsidP="008712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  <w:sz w:val="40"/>
          <w:szCs w:val="40"/>
        </w:rPr>
      </w:pPr>
      <w:r>
        <w:rPr>
          <w:rFonts w:ascii="Arial" w:hAnsi="Arial" w:cs="Arial"/>
          <w:b/>
          <w:bCs/>
          <w:color w:val="000000" w:themeColor="text1"/>
          <w:sz w:val="40"/>
          <w:szCs w:val="40"/>
        </w:rPr>
        <w:t>Betaling</w:t>
      </w:r>
    </w:p>
    <w:p w14:paraId="1CE12034" w14:textId="77777777" w:rsidR="007C4629" w:rsidRDefault="00B30039" w:rsidP="00DE5926">
      <w:pPr>
        <w:pStyle w:val="Normaalweb"/>
        <w:rPr>
          <w:rFonts w:ascii="Arial" w:hAnsi="Arial" w:cs="Arial"/>
          <w:b/>
          <w:color w:val="000000" w:themeColor="text1"/>
        </w:rPr>
      </w:pPr>
      <w:r w:rsidRPr="007C4629">
        <w:rPr>
          <w:rFonts w:ascii="Arial" w:hAnsi="Arial" w:cs="Arial"/>
          <w:b/>
          <w:color w:val="000000" w:themeColor="text1"/>
        </w:rPr>
        <w:t>BETALINGSVOORWAARDEN</w:t>
      </w:r>
    </w:p>
    <w:p w14:paraId="039D39CB" w14:textId="77777777" w:rsidR="00473B65" w:rsidRPr="003C71FC" w:rsidRDefault="00B30039" w:rsidP="003C71FC">
      <w:pPr>
        <w:pStyle w:val="Normaalweb"/>
        <w:rPr>
          <w:rFonts w:ascii="Arial" w:hAnsi="Arial" w:cs="Arial"/>
          <w:b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br/>
      </w:r>
      <w:r w:rsidR="00DE5926" w:rsidRPr="007C4629">
        <w:rPr>
          <w:rFonts w:ascii="Arial" w:hAnsi="Arial" w:cs="Arial"/>
          <w:color w:val="000000" w:themeColor="text1"/>
        </w:rPr>
        <w:t xml:space="preserve">Elke factuur, waarvan het bedrag niet of niet volledig op de vervaldag is vereffend, wordt van rechtswege vermeerderd met een forfaitaire en </w:t>
      </w:r>
      <w:proofErr w:type="spellStart"/>
      <w:r w:rsidR="00DE5926" w:rsidRPr="007C4629">
        <w:rPr>
          <w:rFonts w:ascii="Arial" w:hAnsi="Arial" w:cs="Arial"/>
          <w:color w:val="000000" w:themeColor="text1"/>
        </w:rPr>
        <w:t>onverminderbare</w:t>
      </w:r>
      <w:proofErr w:type="spellEnd"/>
      <w:r w:rsidR="00DE5926" w:rsidRPr="007C4629">
        <w:rPr>
          <w:rFonts w:ascii="Arial" w:hAnsi="Arial" w:cs="Arial"/>
          <w:color w:val="000000" w:themeColor="text1"/>
        </w:rPr>
        <w:t xml:space="preserve"> schadevergoeding, gelijk aan 10 % van het verschuldigde bedrag, met een minimum van € 50,00, zonder dat een ingebrekestelling nodig is.</w:t>
      </w:r>
      <w:r w:rsidR="00DE5926" w:rsidRPr="007C4629">
        <w:rPr>
          <w:rFonts w:ascii="Arial" w:eastAsia="MingLiU" w:hAnsi="Arial" w:cs="Arial"/>
          <w:color w:val="000000" w:themeColor="text1"/>
        </w:rPr>
        <w:br/>
      </w:r>
      <w:r w:rsidR="00DE5926" w:rsidRPr="007C4629">
        <w:rPr>
          <w:rFonts w:ascii="Arial" w:hAnsi="Arial" w:cs="Arial"/>
          <w:color w:val="000000" w:themeColor="text1"/>
        </w:rPr>
        <w:t xml:space="preserve">Bovendien is van rechtswege een verwijlinterest verschuldigd gelijk aan de wettelijke rente. </w:t>
      </w:r>
    </w:p>
    <w:p w14:paraId="41BEDE7D" w14:textId="77777777" w:rsidR="00AA2270" w:rsidRPr="00AA2270" w:rsidRDefault="00AA2270" w:rsidP="00473B6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color w:val="000000" w:themeColor="text1"/>
          <w:sz w:val="40"/>
          <w:szCs w:val="40"/>
        </w:rPr>
        <w:t>Annulering</w:t>
      </w:r>
      <w:r w:rsidR="00B30039" w:rsidRPr="00AA2270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</w:p>
    <w:p w14:paraId="526A2EA9" w14:textId="77777777" w:rsidR="00AA2270" w:rsidRDefault="00AA2270" w:rsidP="00473B6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</w:p>
    <w:p w14:paraId="4E8CEDA6" w14:textId="77777777" w:rsidR="00B30039" w:rsidRPr="007C4629" w:rsidRDefault="00B30039" w:rsidP="00473B6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3C71FC">
        <w:rPr>
          <w:rFonts w:ascii="Arial" w:hAnsi="Arial" w:cs="Arial"/>
          <w:b/>
          <w:color w:val="000000" w:themeColor="text1"/>
        </w:rPr>
        <w:t xml:space="preserve">“UITSTEL“ STOPZETTING </w:t>
      </w:r>
      <w:r w:rsidR="00473B65" w:rsidRPr="003C71FC">
        <w:rPr>
          <w:rFonts w:ascii="Arial" w:hAnsi="Arial" w:cs="Arial"/>
          <w:b/>
          <w:color w:val="000000" w:themeColor="text1"/>
        </w:rPr>
        <w:t>–</w:t>
      </w:r>
      <w:r w:rsidRPr="003C71FC">
        <w:rPr>
          <w:rFonts w:ascii="Arial" w:hAnsi="Arial" w:cs="Arial"/>
          <w:b/>
          <w:color w:val="000000" w:themeColor="text1"/>
        </w:rPr>
        <w:t xml:space="preserve"> OVERMACHT</w:t>
      </w:r>
      <w:r w:rsidR="00473B65" w:rsidRPr="003C71FC">
        <w:rPr>
          <w:rFonts w:ascii="Arial" w:hAnsi="Arial" w:cs="Arial"/>
          <w:b/>
          <w:color w:val="000000" w:themeColor="text1"/>
        </w:rPr>
        <w:t>- ZIEKTE</w:t>
      </w:r>
      <w:r w:rsidRPr="007C4629">
        <w:rPr>
          <w:rFonts w:ascii="Arial" w:eastAsia="MingLiU" w:hAnsi="Arial" w:cs="Arial"/>
          <w:color w:val="000000" w:themeColor="text1"/>
        </w:rPr>
        <w:br/>
      </w:r>
      <w:r w:rsidRPr="007C4629">
        <w:rPr>
          <w:rFonts w:ascii="Arial" w:hAnsi="Arial" w:cs="Arial"/>
          <w:color w:val="000000" w:themeColor="text1"/>
        </w:rPr>
        <w:t xml:space="preserve">Indien een student een inschrijving wil annuleren, om welke reden ook, dan geldt de volgende regeling: </w:t>
      </w:r>
    </w:p>
    <w:p w14:paraId="0F85D47F" w14:textId="77777777" w:rsidR="00B30039" w:rsidRPr="007C4629" w:rsidRDefault="00B30039" w:rsidP="003C71FC">
      <w:pPr>
        <w:pStyle w:val="Norma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t xml:space="preserve">Bij annulering tot </w:t>
      </w:r>
      <w:r w:rsidRPr="007C4629">
        <w:rPr>
          <w:rFonts w:ascii="Arial" w:hAnsi="Arial" w:cs="Arial"/>
          <w:color w:val="000000" w:themeColor="text1"/>
        </w:rPr>
        <w:t xml:space="preserve">1 week </w:t>
      </w:r>
      <w:r w:rsidRPr="007C4629">
        <w:rPr>
          <w:rFonts w:ascii="Arial" w:hAnsi="Arial" w:cs="Arial"/>
          <w:color w:val="000000" w:themeColor="text1"/>
        </w:rPr>
        <w:t xml:space="preserve">voor aanvang van de </w:t>
      </w:r>
      <w:r w:rsidRPr="007C4629">
        <w:rPr>
          <w:rFonts w:ascii="Arial" w:hAnsi="Arial" w:cs="Arial"/>
          <w:color w:val="000000" w:themeColor="text1"/>
        </w:rPr>
        <w:t xml:space="preserve">workshop </w:t>
      </w:r>
      <w:r w:rsidRPr="007C4629">
        <w:rPr>
          <w:rFonts w:ascii="Arial" w:hAnsi="Arial" w:cs="Arial"/>
          <w:color w:val="000000" w:themeColor="text1"/>
        </w:rPr>
        <w:t xml:space="preserve">wordt 50% van het totale </w:t>
      </w:r>
      <w:r w:rsidRPr="007C4629">
        <w:rPr>
          <w:rFonts w:ascii="Arial" w:hAnsi="Arial" w:cs="Arial"/>
          <w:color w:val="000000" w:themeColor="text1"/>
        </w:rPr>
        <w:t>workshop geld aangerekend;</w:t>
      </w:r>
    </w:p>
    <w:p w14:paraId="1C35C1CA" w14:textId="77777777" w:rsidR="00473B65" w:rsidRPr="007C4629" w:rsidRDefault="00473B65" w:rsidP="00473B65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t>Indien u door ziekte niet kunt deelnemen aan de opleiding dient u dit per mail, vergezeld met een verklaring van de specialist waar u op dat moment onder behandeling bent, een verklaring waarin vermeld staat, dat het voor u niet mogelijk is i.</w:t>
      </w:r>
      <w:r w:rsidR="003C71FC">
        <w:rPr>
          <w:rFonts w:ascii="Arial" w:hAnsi="Arial" w:cs="Arial"/>
          <w:color w:val="000000" w:themeColor="text1"/>
        </w:rPr>
        <w:t xml:space="preserve">v.m. met uw klachten </w:t>
      </w:r>
      <w:r w:rsidRPr="007C4629">
        <w:rPr>
          <w:rFonts w:ascii="Arial" w:hAnsi="Arial" w:cs="Arial"/>
          <w:color w:val="000000" w:themeColor="text1"/>
        </w:rPr>
        <w:t xml:space="preserve">niet aan de </w:t>
      </w:r>
      <w:r w:rsidR="003C71FC">
        <w:rPr>
          <w:rFonts w:ascii="Arial" w:hAnsi="Arial" w:cs="Arial"/>
          <w:color w:val="000000" w:themeColor="text1"/>
        </w:rPr>
        <w:t xml:space="preserve">workshop </w:t>
      </w:r>
      <w:r w:rsidRPr="007C4629">
        <w:rPr>
          <w:rFonts w:ascii="Arial" w:hAnsi="Arial" w:cs="Arial"/>
          <w:color w:val="000000" w:themeColor="text1"/>
        </w:rPr>
        <w:t xml:space="preserve">op dat moment kunt deelnemen te sturen naar </w:t>
      </w:r>
      <w:r w:rsidR="003C71FC">
        <w:rPr>
          <w:rFonts w:ascii="Arial" w:hAnsi="Arial" w:cs="Arial"/>
          <w:color w:val="000000" w:themeColor="text1"/>
        </w:rPr>
        <w:t xml:space="preserve">Make up studio/Academy Esra </w:t>
      </w:r>
      <w:proofErr w:type="spellStart"/>
      <w:r w:rsidR="003C71FC">
        <w:rPr>
          <w:rFonts w:ascii="Arial" w:hAnsi="Arial" w:cs="Arial"/>
          <w:color w:val="000000" w:themeColor="text1"/>
        </w:rPr>
        <w:t>Cantekin</w:t>
      </w:r>
      <w:proofErr w:type="spellEnd"/>
      <w:r w:rsidR="003C71FC">
        <w:rPr>
          <w:rFonts w:ascii="Arial" w:hAnsi="Arial" w:cs="Arial"/>
          <w:color w:val="000000" w:themeColor="text1"/>
        </w:rPr>
        <w:t xml:space="preserve">. </w:t>
      </w:r>
    </w:p>
    <w:p w14:paraId="555817F5" w14:textId="77777777" w:rsidR="00473B65" w:rsidRPr="007C4629" w:rsidRDefault="00473B65" w:rsidP="00473B65">
      <w:pPr>
        <w:pStyle w:val="Normaalweb"/>
        <w:rPr>
          <w:rFonts w:ascii="Arial" w:hAnsi="Arial" w:cs="Arial"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lastRenderedPageBreak/>
        <w:t>In dat geval zal door</w:t>
      </w:r>
      <w:r w:rsidR="003C71FC">
        <w:rPr>
          <w:rFonts w:ascii="Arial" w:hAnsi="Arial" w:cs="Arial"/>
          <w:color w:val="000000" w:themeColor="text1"/>
        </w:rPr>
        <w:t xml:space="preserve"> Make up studio/Academy Esra </w:t>
      </w:r>
      <w:proofErr w:type="spellStart"/>
      <w:r w:rsidR="003C71FC">
        <w:rPr>
          <w:rFonts w:ascii="Arial" w:hAnsi="Arial" w:cs="Arial"/>
          <w:color w:val="000000" w:themeColor="text1"/>
        </w:rPr>
        <w:t>Cantekin</w:t>
      </w:r>
      <w:proofErr w:type="spellEnd"/>
      <w:r w:rsidRPr="007C4629">
        <w:rPr>
          <w:rFonts w:ascii="Arial" w:hAnsi="Arial" w:cs="Arial"/>
          <w:color w:val="000000" w:themeColor="text1"/>
        </w:rPr>
        <w:t xml:space="preserve"> </w:t>
      </w:r>
      <w:r w:rsidR="003C71FC">
        <w:rPr>
          <w:rFonts w:ascii="Arial" w:hAnsi="Arial" w:cs="Arial"/>
          <w:color w:val="000000" w:themeColor="text1"/>
        </w:rPr>
        <w:t xml:space="preserve">bekeken worden wanneer </w:t>
      </w:r>
      <w:r w:rsidRPr="007C4629">
        <w:rPr>
          <w:rFonts w:ascii="Arial" w:hAnsi="Arial" w:cs="Arial"/>
          <w:color w:val="000000" w:themeColor="text1"/>
        </w:rPr>
        <w:t xml:space="preserve">u bij een eerstvolgende </w:t>
      </w:r>
      <w:r w:rsidR="003C71FC">
        <w:rPr>
          <w:rFonts w:ascii="Arial" w:hAnsi="Arial" w:cs="Arial"/>
          <w:color w:val="000000" w:themeColor="text1"/>
        </w:rPr>
        <w:t>workshop de les</w:t>
      </w:r>
      <w:r w:rsidRPr="007C4629">
        <w:rPr>
          <w:rFonts w:ascii="Arial" w:hAnsi="Arial" w:cs="Arial"/>
          <w:color w:val="000000" w:themeColor="text1"/>
        </w:rPr>
        <w:t xml:space="preserve"> kunt inhalen</w:t>
      </w:r>
    </w:p>
    <w:p w14:paraId="2F9BE6F9" w14:textId="77777777" w:rsidR="00B30039" w:rsidRPr="007C4629" w:rsidRDefault="00B30039" w:rsidP="003C71FC">
      <w:pPr>
        <w:pStyle w:val="Norma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t xml:space="preserve">Make up studio/Academy Esra </w:t>
      </w:r>
      <w:proofErr w:type="spellStart"/>
      <w:r w:rsidRPr="007C4629">
        <w:rPr>
          <w:rFonts w:ascii="Arial" w:hAnsi="Arial" w:cs="Arial"/>
          <w:color w:val="000000" w:themeColor="text1"/>
        </w:rPr>
        <w:t>Cantekin</w:t>
      </w:r>
      <w:proofErr w:type="spellEnd"/>
      <w:r w:rsidRPr="007C4629">
        <w:rPr>
          <w:rFonts w:ascii="Arial" w:hAnsi="Arial" w:cs="Arial"/>
          <w:color w:val="000000" w:themeColor="text1"/>
        </w:rPr>
        <w:t xml:space="preserve"> </w:t>
      </w:r>
      <w:r w:rsidRPr="007C4629">
        <w:rPr>
          <w:rFonts w:ascii="Arial" w:hAnsi="Arial" w:cs="Arial"/>
          <w:color w:val="000000" w:themeColor="text1"/>
        </w:rPr>
        <w:t xml:space="preserve">kan kosteloos een opleiding annuleren indien de </w:t>
      </w:r>
      <w:proofErr w:type="spellStart"/>
      <w:r w:rsidRPr="007C4629">
        <w:rPr>
          <w:rFonts w:ascii="Arial" w:hAnsi="Arial" w:cs="Arial"/>
          <w:color w:val="000000" w:themeColor="text1"/>
        </w:rPr>
        <w:t>annulatie</w:t>
      </w:r>
      <w:proofErr w:type="spellEnd"/>
      <w:r w:rsidRPr="007C4629">
        <w:rPr>
          <w:rFonts w:ascii="Arial" w:hAnsi="Arial" w:cs="Arial"/>
          <w:color w:val="000000" w:themeColor="text1"/>
        </w:rPr>
        <w:t xml:space="preserve"> dient te gebeuren door </w:t>
      </w:r>
      <w:proofErr w:type="spellStart"/>
      <w:r w:rsidRPr="007C4629">
        <w:rPr>
          <w:rFonts w:ascii="Arial" w:hAnsi="Arial" w:cs="Arial"/>
          <w:color w:val="000000" w:themeColor="text1"/>
        </w:rPr>
        <w:t>onbeschikbaarheid</w:t>
      </w:r>
      <w:proofErr w:type="spellEnd"/>
      <w:r w:rsidRPr="007C4629">
        <w:rPr>
          <w:rFonts w:ascii="Arial" w:hAnsi="Arial" w:cs="Arial"/>
          <w:color w:val="000000" w:themeColor="text1"/>
        </w:rPr>
        <w:t xml:space="preserve"> van docent(en), opleidingsruimte of onvoldoende deelname, mits terugbetaling van het reeds ontvangen opleidingsgeld. </w:t>
      </w:r>
    </w:p>
    <w:p w14:paraId="0AF8B78D" w14:textId="77777777" w:rsidR="00AA2270" w:rsidRDefault="00B30039" w:rsidP="00B30039">
      <w:pPr>
        <w:pStyle w:val="Normaalweb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t>Indien een student een inschrijving wenst uit te stellen naar een latere cursusreeks, voor welke reden</w:t>
      </w:r>
      <w:r w:rsidRPr="007C4629">
        <w:rPr>
          <w:rFonts w:ascii="Arial" w:eastAsia="MingLiU" w:hAnsi="Arial" w:cs="Arial"/>
          <w:color w:val="000000" w:themeColor="text1"/>
        </w:rPr>
        <w:br/>
      </w:r>
      <w:r w:rsidRPr="007C4629">
        <w:rPr>
          <w:rFonts w:ascii="Arial" w:hAnsi="Arial" w:cs="Arial"/>
          <w:color w:val="000000" w:themeColor="text1"/>
        </w:rPr>
        <w:t xml:space="preserve">dan ook, kan dit enkel kosteloos </w:t>
      </w:r>
      <w:r w:rsidRPr="003C71FC">
        <w:rPr>
          <w:rFonts w:ascii="Arial" w:hAnsi="Arial" w:cs="Arial"/>
          <w:b/>
          <w:color w:val="000000" w:themeColor="text1"/>
        </w:rPr>
        <w:t>14 dagen voor aanvang</w:t>
      </w:r>
      <w:r w:rsidR="003C71FC">
        <w:rPr>
          <w:rFonts w:ascii="Arial" w:hAnsi="Arial" w:cs="Arial"/>
          <w:color w:val="000000" w:themeColor="text1"/>
        </w:rPr>
        <w:t xml:space="preserve"> van de betreffende workshop</w:t>
      </w:r>
      <w:r w:rsidRPr="007C4629">
        <w:rPr>
          <w:rFonts w:ascii="Arial" w:hAnsi="Arial" w:cs="Arial"/>
          <w:color w:val="000000" w:themeColor="text1"/>
        </w:rPr>
        <w:t xml:space="preserve">. Wanneer u een </w:t>
      </w:r>
      <w:r w:rsidR="003E7E24" w:rsidRPr="007C4629">
        <w:rPr>
          <w:rFonts w:ascii="Arial" w:hAnsi="Arial" w:cs="Arial"/>
          <w:color w:val="000000" w:themeColor="text1"/>
        </w:rPr>
        <w:t xml:space="preserve">workshop </w:t>
      </w:r>
      <w:r w:rsidRPr="007C4629">
        <w:rPr>
          <w:rFonts w:ascii="Arial" w:hAnsi="Arial" w:cs="Arial"/>
          <w:color w:val="000000" w:themeColor="text1"/>
        </w:rPr>
        <w:t>wen</w:t>
      </w:r>
      <w:r w:rsidR="003E7E24" w:rsidRPr="007C4629">
        <w:rPr>
          <w:rFonts w:ascii="Arial" w:hAnsi="Arial" w:cs="Arial"/>
          <w:color w:val="000000" w:themeColor="text1"/>
        </w:rPr>
        <w:t>st uit te stellen, minder dan 7</w:t>
      </w:r>
      <w:r w:rsidRPr="007C4629">
        <w:rPr>
          <w:rFonts w:ascii="Arial" w:hAnsi="Arial" w:cs="Arial"/>
          <w:color w:val="000000" w:themeColor="text1"/>
        </w:rPr>
        <w:t xml:space="preserve"> dagen voor aanvang zal er een kost in</w:t>
      </w:r>
      <w:r w:rsidR="003C71FC">
        <w:rPr>
          <w:rFonts w:ascii="Arial" w:hAnsi="Arial" w:cs="Arial"/>
          <w:color w:val="000000" w:themeColor="text1"/>
        </w:rPr>
        <w:t xml:space="preserve"> rekening gebracht worden van 50</w:t>
      </w:r>
      <w:r w:rsidRPr="007C4629">
        <w:rPr>
          <w:rFonts w:ascii="Arial" w:hAnsi="Arial" w:cs="Arial"/>
          <w:color w:val="000000" w:themeColor="text1"/>
        </w:rPr>
        <w:t xml:space="preserve">% van de </w:t>
      </w:r>
      <w:r w:rsidR="003E7E24" w:rsidRPr="007C4629">
        <w:rPr>
          <w:rFonts w:ascii="Arial" w:hAnsi="Arial" w:cs="Arial"/>
          <w:color w:val="000000" w:themeColor="text1"/>
        </w:rPr>
        <w:t>workshop kosten.</w:t>
      </w:r>
    </w:p>
    <w:p w14:paraId="02A64E94" w14:textId="77777777" w:rsidR="00F84B71" w:rsidRPr="00AA2270" w:rsidRDefault="00B30039" w:rsidP="00AA2270">
      <w:pPr>
        <w:pStyle w:val="Normaalweb"/>
        <w:ind w:left="720"/>
        <w:rPr>
          <w:rFonts w:ascii="Arial" w:hAnsi="Arial" w:cs="Arial"/>
          <w:color w:val="000000" w:themeColor="text1"/>
        </w:rPr>
      </w:pPr>
      <w:r w:rsidRPr="00AA2270">
        <w:rPr>
          <w:rFonts w:ascii="Arial" w:hAnsi="Arial" w:cs="Arial"/>
          <w:color w:val="000000" w:themeColor="text1"/>
        </w:rPr>
        <w:t xml:space="preserve">Indien </w:t>
      </w:r>
      <w:r w:rsidR="003E7E24" w:rsidRPr="00AA2270">
        <w:rPr>
          <w:rFonts w:ascii="Arial" w:hAnsi="Arial" w:cs="Arial"/>
          <w:color w:val="000000" w:themeColor="text1"/>
        </w:rPr>
        <w:t xml:space="preserve">Make up studio/Academy Esra </w:t>
      </w:r>
      <w:proofErr w:type="spellStart"/>
      <w:r w:rsidR="003E7E24" w:rsidRPr="00AA2270">
        <w:rPr>
          <w:rFonts w:ascii="Arial" w:hAnsi="Arial" w:cs="Arial"/>
          <w:color w:val="000000" w:themeColor="text1"/>
        </w:rPr>
        <w:t>Cantekin</w:t>
      </w:r>
      <w:proofErr w:type="spellEnd"/>
      <w:r w:rsidR="003E7E24" w:rsidRPr="00AA2270">
        <w:rPr>
          <w:rFonts w:ascii="Arial" w:hAnsi="Arial" w:cs="Arial"/>
          <w:color w:val="000000" w:themeColor="text1"/>
        </w:rPr>
        <w:t xml:space="preserve"> een workshop</w:t>
      </w:r>
      <w:r w:rsidRPr="00AA2270">
        <w:rPr>
          <w:rFonts w:ascii="Arial" w:hAnsi="Arial" w:cs="Arial"/>
          <w:color w:val="000000" w:themeColor="text1"/>
        </w:rPr>
        <w:t xml:space="preserve"> wil uitstellen naar een latere (start)datum, om welke reden ook, heeft de student het recht om kost</w:t>
      </w:r>
      <w:r w:rsidR="00F84B71" w:rsidRPr="00AA2270">
        <w:rPr>
          <w:rFonts w:ascii="Arial" w:hAnsi="Arial" w:cs="Arial"/>
          <w:color w:val="000000" w:themeColor="text1"/>
        </w:rPr>
        <w:t>eloos de workshop</w:t>
      </w:r>
      <w:r w:rsidR="003E7E24" w:rsidRPr="00AA2270">
        <w:rPr>
          <w:rFonts w:ascii="Arial" w:hAnsi="Arial" w:cs="Arial"/>
          <w:color w:val="000000" w:themeColor="text1"/>
        </w:rPr>
        <w:t xml:space="preserve"> te annuleren.</w:t>
      </w:r>
      <w:r w:rsidR="00AA2270" w:rsidRPr="00AA2270">
        <w:rPr>
          <w:rFonts w:ascii="Arial" w:hAnsi="Arial" w:cs="Arial"/>
          <w:color w:val="000000" w:themeColor="text1"/>
        </w:rPr>
        <w:t xml:space="preserve"> </w:t>
      </w:r>
      <w:r w:rsidRPr="00AA2270">
        <w:rPr>
          <w:rFonts w:ascii="Arial" w:hAnsi="Arial" w:cs="Arial"/>
          <w:color w:val="000000" w:themeColor="text1"/>
        </w:rPr>
        <w:t>Annulering dient, p</w:t>
      </w:r>
      <w:r w:rsidR="00F84B71" w:rsidRPr="00AA2270">
        <w:rPr>
          <w:rFonts w:ascii="Arial" w:hAnsi="Arial" w:cs="Arial"/>
          <w:color w:val="000000" w:themeColor="text1"/>
        </w:rPr>
        <w:t xml:space="preserve">er brief </w:t>
      </w:r>
      <w:r w:rsidRPr="00AA2270">
        <w:rPr>
          <w:rFonts w:ascii="Arial" w:hAnsi="Arial" w:cs="Arial"/>
          <w:color w:val="000000" w:themeColor="text1"/>
        </w:rPr>
        <w:t>of per e-mail</w:t>
      </w:r>
      <w:r w:rsidR="00F84B71" w:rsidRPr="00AA2270">
        <w:rPr>
          <w:rFonts w:ascii="Arial" w:hAnsi="Arial" w:cs="Arial"/>
          <w:color w:val="000000" w:themeColor="text1"/>
        </w:rPr>
        <w:t xml:space="preserve"> te gebeuren</w:t>
      </w:r>
      <w:r w:rsidRPr="00AA2270">
        <w:rPr>
          <w:rFonts w:ascii="Arial" w:hAnsi="Arial" w:cs="Arial"/>
          <w:color w:val="000000" w:themeColor="text1"/>
        </w:rPr>
        <w:t xml:space="preserve">. Het </w:t>
      </w:r>
      <w:r w:rsidR="00F84B71" w:rsidRPr="00AA2270">
        <w:rPr>
          <w:rFonts w:ascii="Arial" w:hAnsi="Arial" w:cs="Arial"/>
          <w:color w:val="000000" w:themeColor="text1"/>
        </w:rPr>
        <w:t>enige e-mailadres dat de deelnemer</w:t>
      </w:r>
      <w:r w:rsidRPr="00AA2270">
        <w:rPr>
          <w:rFonts w:ascii="Arial" w:hAnsi="Arial" w:cs="Arial"/>
          <w:color w:val="000000" w:themeColor="text1"/>
        </w:rPr>
        <w:t xml:space="preserve"> </w:t>
      </w:r>
      <w:r w:rsidR="00F84B71" w:rsidRPr="00AA2270">
        <w:rPr>
          <w:rFonts w:ascii="Arial" w:hAnsi="Arial" w:cs="Arial"/>
          <w:color w:val="000000" w:themeColor="text1"/>
        </w:rPr>
        <w:t xml:space="preserve">hiervoor kan gebruiken is </w:t>
      </w:r>
      <w:hyperlink r:id="rId5" w:history="1">
        <w:r w:rsidR="00F84B71" w:rsidRPr="00AA2270">
          <w:rPr>
            <w:rStyle w:val="Hyperlink"/>
            <w:rFonts w:ascii="Arial" w:hAnsi="Arial" w:cs="Arial"/>
            <w:b/>
            <w:color w:val="000000" w:themeColor="text1"/>
          </w:rPr>
          <w:t>info@esracantekin.com</w:t>
        </w:r>
      </w:hyperlink>
      <w:r w:rsidR="00F84B71" w:rsidRPr="00AA2270">
        <w:rPr>
          <w:rFonts w:ascii="Arial" w:hAnsi="Arial" w:cs="Arial"/>
          <w:color w:val="000000" w:themeColor="text1"/>
        </w:rPr>
        <w:t xml:space="preserve"> </w:t>
      </w:r>
    </w:p>
    <w:p w14:paraId="412139A4" w14:textId="77777777" w:rsidR="00473B65" w:rsidRPr="007C4629" w:rsidRDefault="00B30039" w:rsidP="00B30039">
      <w:pPr>
        <w:pStyle w:val="Normaalweb"/>
        <w:rPr>
          <w:rFonts w:ascii="Arial" w:hAnsi="Arial" w:cs="Arial"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t xml:space="preserve">Indien </w:t>
      </w:r>
      <w:r w:rsidR="00F84B71" w:rsidRPr="007C4629">
        <w:rPr>
          <w:rFonts w:ascii="Arial" w:hAnsi="Arial" w:cs="Arial"/>
          <w:color w:val="000000" w:themeColor="text1"/>
        </w:rPr>
        <w:t xml:space="preserve">Make up studio/Academy Esra </w:t>
      </w:r>
      <w:proofErr w:type="spellStart"/>
      <w:r w:rsidR="00F84B71" w:rsidRPr="007C4629">
        <w:rPr>
          <w:rFonts w:ascii="Arial" w:hAnsi="Arial" w:cs="Arial"/>
          <w:color w:val="000000" w:themeColor="text1"/>
        </w:rPr>
        <w:t>Cantekin</w:t>
      </w:r>
      <w:proofErr w:type="spellEnd"/>
      <w:r w:rsidR="00F84B71" w:rsidRPr="007C4629">
        <w:rPr>
          <w:rFonts w:ascii="Arial" w:hAnsi="Arial" w:cs="Arial"/>
          <w:color w:val="000000" w:themeColor="text1"/>
        </w:rPr>
        <w:t xml:space="preserve"> </w:t>
      </w:r>
      <w:r w:rsidRPr="007C4629">
        <w:rPr>
          <w:rFonts w:ascii="Arial" w:hAnsi="Arial" w:cs="Arial"/>
          <w:color w:val="000000" w:themeColor="text1"/>
        </w:rPr>
        <w:t xml:space="preserve">de cursus niet kan uitvoeren wegens overmacht, heeft </w:t>
      </w:r>
      <w:r w:rsidR="00F84B71" w:rsidRPr="007C4629">
        <w:rPr>
          <w:rFonts w:ascii="Arial" w:hAnsi="Arial" w:cs="Arial"/>
          <w:color w:val="000000" w:themeColor="text1"/>
        </w:rPr>
        <w:t xml:space="preserve">Make </w:t>
      </w:r>
      <w:r w:rsidR="00F84B71" w:rsidRPr="007C4629">
        <w:rPr>
          <w:rFonts w:ascii="Arial" w:hAnsi="Arial" w:cs="Arial"/>
          <w:color w:val="000000" w:themeColor="text1"/>
        </w:rPr>
        <w:t xml:space="preserve">up studio/Academy Esra </w:t>
      </w:r>
      <w:proofErr w:type="spellStart"/>
      <w:r w:rsidR="00F84B71" w:rsidRPr="007C4629">
        <w:rPr>
          <w:rFonts w:ascii="Arial" w:hAnsi="Arial" w:cs="Arial"/>
          <w:color w:val="000000" w:themeColor="text1"/>
        </w:rPr>
        <w:t>Cantekin</w:t>
      </w:r>
      <w:proofErr w:type="spellEnd"/>
      <w:r w:rsidR="00F84B71" w:rsidRPr="007C4629">
        <w:rPr>
          <w:rFonts w:ascii="Arial" w:hAnsi="Arial" w:cs="Arial"/>
          <w:color w:val="000000" w:themeColor="text1"/>
        </w:rPr>
        <w:t>, het recht de workshop</w:t>
      </w:r>
      <w:r w:rsidRPr="007C4629">
        <w:rPr>
          <w:rFonts w:ascii="Arial" w:hAnsi="Arial" w:cs="Arial"/>
          <w:color w:val="000000" w:themeColor="text1"/>
        </w:rPr>
        <w:t xml:space="preserve"> kosteloos te annuleren. Onder overmacht wordt begrepen: opstanden, natuurfenomenen, ernstige ziekte of overlijden docent enz.</w:t>
      </w:r>
    </w:p>
    <w:p w14:paraId="32AD130F" w14:textId="77777777" w:rsidR="00473B65" w:rsidRPr="003C71FC" w:rsidRDefault="00B30039" w:rsidP="003C71FC">
      <w:pPr>
        <w:pStyle w:val="Normaalweb"/>
        <w:rPr>
          <w:rFonts w:ascii="Arial" w:hAnsi="Arial" w:cs="Arial"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t>Stu</w:t>
      </w:r>
      <w:r w:rsidR="00473B65" w:rsidRPr="007C4629">
        <w:rPr>
          <w:rFonts w:ascii="Arial" w:hAnsi="Arial" w:cs="Arial"/>
          <w:color w:val="000000" w:themeColor="text1"/>
        </w:rPr>
        <w:t>dent heeft een bedenktijd van 7</w:t>
      </w:r>
      <w:r w:rsidRPr="007C4629">
        <w:rPr>
          <w:rFonts w:ascii="Arial" w:hAnsi="Arial" w:cs="Arial"/>
          <w:color w:val="000000" w:themeColor="text1"/>
        </w:rPr>
        <w:t xml:space="preserve"> dagen na zijn/haar aanvraag tot inschrijving. Binnen deze periode zal het eventueel betaalde opleidingsgeld of voorschot integraal teruggestort worden. </w:t>
      </w:r>
    </w:p>
    <w:p w14:paraId="34C1060F" w14:textId="77777777" w:rsidR="00AA2270" w:rsidRDefault="00473B65" w:rsidP="00AA2270">
      <w:pPr>
        <w:pStyle w:val="Normaalweb"/>
        <w:rPr>
          <w:rFonts w:ascii="Arial" w:hAnsi="Arial" w:cs="Arial"/>
          <w:b/>
          <w:bCs/>
          <w:color w:val="000000" w:themeColor="text1"/>
        </w:rPr>
      </w:pPr>
      <w:r w:rsidRPr="00AA2270">
        <w:rPr>
          <w:rFonts w:ascii="Arial" w:hAnsi="Arial" w:cs="Arial"/>
          <w:b/>
          <w:color w:val="000000" w:themeColor="text1"/>
          <w:sz w:val="40"/>
          <w:szCs w:val="40"/>
        </w:rPr>
        <w:t>V</w:t>
      </w:r>
      <w:r w:rsidR="00AA2270">
        <w:rPr>
          <w:rFonts w:ascii="Arial" w:hAnsi="Arial" w:cs="Arial"/>
          <w:b/>
          <w:color w:val="000000" w:themeColor="text1"/>
          <w:sz w:val="40"/>
          <w:szCs w:val="40"/>
        </w:rPr>
        <w:t>erwachtingen voor de student</w:t>
      </w:r>
      <w:r w:rsidR="00AA2270">
        <w:rPr>
          <w:rFonts w:ascii="Arial" w:hAnsi="Arial" w:cs="Arial"/>
          <w:color w:val="000000" w:themeColor="text1"/>
        </w:rPr>
        <w:t xml:space="preserve"> </w:t>
      </w:r>
      <w:r w:rsidR="003C71FC">
        <w:rPr>
          <w:rFonts w:ascii="Arial" w:hAnsi="Arial" w:cs="Arial"/>
          <w:color w:val="000000" w:themeColor="text1"/>
        </w:rPr>
        <w:br/>
      </w:r>
      <w:r w:rsidRPr="007C4629">
        <w:rPr>
          <w:rFonts w:ascii="Arial" w:hAnsi="Arial" w:cs="Arial"/>
          <w:color w:val="000000" w:themeColor="text1"/>
        </w:rPr>
        <w:t>- Om te kunnen deelnemen aan een cursus, dient de student de Nederlandse taal voldoende machtig te zij</w:t>
      </w:r>
      <w:r w:rsidR="003C71FC">
        <w:rPr>
          <w:rFonts w:ascii="Arial" w:hAnsi="Arial" w:cs="Arial"/>
          <w:color w:val="000000" w:themeColor="text1"/>
        </w:rPr>
        <w:t xml:space="preserve">n </w:t>
      </w:r>
      <w:r w:rsidR="003C71FC" w:rsidRPr="003C71FC">
        <w:rPr>
          <w:rFonts w:ascii="Arial" w:hAnsi="Arial" w:cs="Arial"/>
          <w:b/>
          <w:i/>
          <w:color w:val="000000" w:themeColor="text1"/>
          <w:u w:val="single"/>
        </w:rPr>
        <w:t>(vooral lezen en spreken).</w:t>
      </w:r>
      <w:r w:rsidR="003C71FC">
        <w:rPr>
          <w:rFonts w:ascii="Arial" w:hAnsi="Arial" w:cs="Arial"/>
          <w:color w:val="000000" w:themeColor="text1"/>
        </w:rPr>
        <w:br/>
      </w:r>
      <w:r w:rsidRPr="007C4629">
        <w:rPr>
          <w:rFonts w:ascii="Arial" w:hAnsi="Arial" w:cs="Arial"/>
          <w:color w:val="000000" w:themeColor="text1"/>
        </w:rPr>
        <w:t xml:space="preserve"> - De student accepteert dat de klassen kunnen gemengd zijn. Zowel mannen als vrouwen hebben toegang tot onze</w:t>
      </w:r>
      <w:r w:rsidR="00FD1DE3" w:rsidRPr="007C4629">
        <w:rPr>
          <w:rFonts w:ascii="Arial" w:hAnsi="Arial" w:cs="Arial"/>
          <w:color w:val="000000" w:themeColor="text1"/>
        </w:rPr>
        <w:t xml:space="preserve"> workshops</w:t>
      </w:r>
      <w:r w:rsidRPr="007C4629">
        <w:rPr>
          <w:rFonts w:ascii="Arial" w:hAnsi="Arial" w:cs="Arial"/>
          <w:color w:val="000000" w:themeColor="text1"/>
        </w:rPr>
        <w:t>.</w:t>
      </w:r>
      <w:r w:rsidRPr="007C4629">
        <w:rPr>
          <w:rFonts w:ascii="Arial" w:hAnsi="Arial" w:cs="Arial"/>
          <w:color w:val="000000" w:themeColor="text1"/>
        </w:rPr>
        <w:br/>
      </w:r>
    </w:p>
    <w:p w14:paraId="6C123E98" w14:textId="77777777" w:rsidR="00473B65" w:rsidRPr="00AA2270" w:rsidRDefault="003C71FC" w:rsidP="00AA2270">
      <w:pPr>
        <w:pStyle w:val="Normaalweb"/>
        <w:rPr>
          <w:rFonts w:ascii="Arial" w:hAnsi="Arial" w:cs="Arial"/>
          <w:color w:val="000000" w:themeColor="text1"/>
          <w:sz w:val="40"/>
          <w:szCs w:val="40"/>
        </w:rPr>
      </w:pPr>
      <w:r w:rsidRPr="00AA2270">
        <w:rPr>
          <w:rFonts w:ascii="Arial" w:hAnsi="Arial" w:cs="Arial"/>
          <w:b/>
          <w:bCs/>
          <w:color w:val="000000" w:themeColor="text1"/>
          <w:sz w:val="40"/>
          <w:szCs w:val="40"/>
        </w:rPr>
        <w:t>P</w:t>
      </w:r>
      <w:r w:rsidR="00AA2270">
        <w:rPr>
          <w:rFonts w:ascii="Arial" w:hAnsi="Arial" w:cs="Arial"/>
          <w:b/>
          <w:bCs/>
          <w:color w:val="000000" w:themeColor="text1"/>
          <w:sz w:val="40"/>
          <w:szCs w:val="40"/>
        </w:rPr>
        <w:t>rivacy</w:t>
      </w:r>
    </w:p>
    <w:p w14:paraId="12F8428F" w14:textId="77777777" w:rsidR="0087121D" w:rsidRPr="003C71FC" w:rsidRDefault="00473B65" w:rsidP="0087121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 w:themeColor="text1"/>
        </w:rPr>
      </w:pPr>
      <w:r w:rsidRPr="003C71FC">
        <w:rPr>
          <w:rFonts w:ascii="Arial" w:hAnsi="Arial" w:cs="Arial"/>
          <w:b/>
          <w:bCs/>
          <w:color w:val="000000" w:themeColor="text1"/>
        </w:rPr>
        <w:t xml:space="preserve">Make up studio/Academy Esra </w:t>
      </w:r>
      <w:proofErr w:type="spellStart"/>
      <w:r w:rsidRPr="003C71FC">
        <w:rPr>
          <w:rFonts w:ascii="Arial" w:hAnsi="Arial" w:cs="Arial"/>
          <w:b/>
          <w:bCs/>
          <w:color w:val="000000" w:themeColor="text1"/>
        </w:rPr>
        <w:t>Cantekin</w:t>
      </w:r>
      <w:proofErr w:type="spellEnd"/>
      <w:r w:rsidR="003C71FC" w:rsidRPr="003C71FC">
        <w:rPr>
          <w:rFonts w:ascii="Arial" w:hAnsi="Arial" w:cs="Arial"/>
          <w:b/>
          <w:bCs/>
          <w:color w:val="000000" w:themeColor="text1"/>
        </w:rPr>
        <w:t xml:space="preserve"> </w:t>
      </w:r>
    </w:p>
    <w:p w14:paraId="591E2CCF" w14:textId="77777777" w:rsidR="00473B65" w:rsidRPr="007C4629" w:rsidRDefault="00473B65" w:rsidP="0087121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14:paraId="75A9D843" w14:textId="77777777" w:rsidR="0087121D" w:rsidRPr="007C4629" w:rsidRDefault="0087121D" w:rsidP="0087121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7C4629">
        <w:rPr>
          <w:rFonts w:ascii="Arial" w:hAnsi="Arial" w:cs="Arial"/>
          <w:color w:val="000000" w:themeColor="text1"/>
        </w:rPr>
        <w:t xml:space="preserve">Het is wegens privacy van </w:t>
      </w:r>
      <w:r w:rsidR="00473B65" w:rsidRPr="007C4629">
        <w:rPr>
          <w:rFonts w:ascii="Arial" w:hAnsi="Arial" w:cs="Arial"/>
          <w:bCs/>
          <w:color w:val="000000" w:themeColor="text1"/>
        </w:rPr>
        <w:t xml:space="preserve">Make up studio/Academy Esra </w:t>
      </w:r>
      <w:proofErr w:type="spellStart"/>
      <w:r w:rsidR="00473B65" w:rsidRPr="007C4629">
        <w:rPr>
          <w:rFonts w:ascii="Arial" w:hAnsi="Arial" w:cs="Arial"/>
          <w:bCs/>
          <w:color w:val="000000" w:themeColor="text1"/>
        </w:rPr>
        <w:t>Cantekin</w:t>
      </w:r>
      <w:proofErr w:type="spellEnd"/>
      <w:r w:rsidR="00473B65" w:rsidRPr="007C4629">
        <w:rPr>
          <w:rFonts w:ascii="Arial" w:hAnsi="Arial" w:cs="Arial"/>
          <w:bCs/>
          <w:color w:val="000000" w:themeColor="text1"/>
        </w:rPr>
        <w:t xml:space="preserve"> </w:t>
      </w:r>
      <w:r w:rsidRPr="003C71FC">
        <w:rPr>
          <w:rFonts w:ascii="Arial" w:hAnsi="Arial" w:cs="Arial"/>
          <w:b/>
          <w:color w:val="000000" w:themeColor="text1"/>
          <w:u w:val="single"/>
        </w:rPr>
        <w:t>niet toegestaan om tijdens de lessen video</w:t>
      </w:r>
      <w:r w:rsidR="00473B65" w:rsidRPr="003C71FC">
        <w:rPr>
          <w:rFonts w:ascii="Arial" w:hAnsi="Arial" w:cs="Arial"/>
          <w:b/>
          <w:color w:val="000000" w:themeColor="text1"/>
          <w:u w:val="single"/>
        </w:rPr>
        <w:t>/audio</w:t>
      </w:r>
      <w:r w:rsidRPr="003C71FC">
        <w:rPr>
          <w:rFonts w:ascii="Arial" w:hAnsi="Arial" w:cs="Arial"/>
          <w:b/>
          <w:color w:val="000000" w:themeColor="text1"/>
          <w:u w:val="single"/>
        </w:rPr>
        <w:t xml:space="preserve"> opnames te maken</w:t>
      </w:r>
      <w:r w:rsidRPr="007C4629">
        <w:rPr>
          <w:rFonts w:ascii="Arial" w:hAnsi="Arial" w:cs="Arial"/>
          <w:color w:val="000000" w:themeColor="text1"/>
        </w:rPr>
        <w:t>. Indien er wel video</w:t>
      </w:r>
      <w:r w:rsidR="00473B65" w:rsidRPr="007C4629">
        <w:rPr>
          <w:rFonts w:ascii="Arial" w:hAnsi="Arial" w:cs="Arial"/>
          <w:color w:val="000000" w:themeColor="text1"/>
        </w:rPr>
        <w:t>/audio</w:t>
      </w:r>
      <w:r w:rsidRPr="007C4629">
        <w:rPr>
          <w:rFonts w:ascii="Arial" w:hAnsi="Arial" w:cs="Arial"/>
          <w:color w:val="000000" w:themeColor="text1"/>
        </w:rPr>
        <w:t xml:space="preserve"> opnames door de cursist worden gemaakt </w:t>
      </w:r>
      <w:r w:rsidR="003C71FC">
        <w:rPr>
          <w:rFonts w:ascii="Arial" w:hAnsi="Arial" w:cs="Arial"/>
          <w:color w:val="000000" w:themeColor="text1"/>
        </w:rPr>
        <w:t xml:space="preserve">is de cursist een boete van </w:t>
      </w:r>
      <w:r w:rsidR="003C71FC" w:rsidRPr="003C71FC">
        <w:rPr>
          <w:rFonts w:ascii="Arial" w:hAnsi="Arial" w:cs="Arial"/>
          <w:b/>
          <w:color w:val="FF0000"/>
        </w:rPr>
        <w:t>€500</w:t>
      </w:r>
      <w:r w:rsidRPr="003C71FC">
        <w:rPr>
          <w:rFonts w:ascii="Arial" w:hAnsi="Arial" w:cs="Arial"/>
          <w:b/>
          <w:color w:val="FF0000"/>
        </w:rPr>
        <w:t>,-</w:t>
      </w:r>
      <w:r w:rsidRPr="003C71FC">
        <w:rPr>
          <w:rFonts w:ascii="Arial" w:hAnsi="Arial" w:cs="Arial"/>
          <w:color w:val="FF0000"/>
        </w:rPr>
        <w:t xml:space="preserve"> </w:t>
      </w:r>
      <w:r w:rsidRPr="007C4629">
        <w:rPr>
          <w:rFonts w:ascii="Arial" w:hAnsi="Arial" w:cs="Arial"/>
          <w:color w:val="000000" w:themeColor="text1"/>
        </w:rPr>
        <w:t>verschuldigd aan</w:t>
      </w:r>
      <w:r w:rsidR="00473B65" w:rsidRPr="007C4629">
        <w:rPr>
          <w:rFonts w:ascii="Arial" w:hAnsi="Arial" w:cs="Arial"/>
          <w:color w:val="000000" w:themeColor="text1"/>
        </w:rPr>
        <w:t xml:space="preserve"> </w:t>
      </w:r>
      <w:r w:rsidR="00473B65" w:rsidRPr="007C4629">
        <w:rPr>
          <w:rFonts w:ascii="Arial" w:hAnsi="Arial" w:cs="Arial"/>
          <w:bCs/>
          <w:color w:val="000000" w:themeColor="text1"/>
        </w:rPr>
        <w:t xml:space="preserve">Make up studio/Academy Esra </w:t>
      </w:r>
      <w:proofErr w:type="spellStart"/>
      <w:r w:rsidR="00473B65" w:rsidRPr="007C4629">
        <w:rPr>
          <w:rFonts w:ascii="Arial" w:hAnsi="Arial" w:cs="Arial"/>
          <w:bCs/>
          <w:color w:val="000000" w:themeColor="text1"/>
        </w:rPr>
        <w:t>Cantekin</w:t>
      </w:r>
      <w:proofErr w:type="spellEnd"/>
      <w:r w:rsidRPr="007C4629">
        <w:rPr>
          <w:rFonts w:ascii="Arial" w:hAnsi="Arial" w:cs="Arial"/>
          <w:color w:val="000000" w:themeColor="text1"/>
        </w:rPr>
        <w:t>.</w:t>
      </w:r>
      <w:r w:rsidR="003C71FC">
        <w:rPr>
          <w:rFonts w:ascii="Arial" w:hAnsi="Arial" w:cs="Arial"/>
          <w:color w:val="000000" w:themeColor="text1"/>
        </w:rPr>
        <w:t xml:space="preserve"> Echter is het mogelijk om na de workshop een foto/video/audio opname te doen.</w:t>
      </w:r>
    </w:p>
    <w:p w14:paraId="0FDA8518" w14:textId="77777777" w:rsidR="00473B65" w:rsidRPr="007C4629" w:rsidRDefault="00473B65" w:rsidP="0087121D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000000" w:themeColor="text1"/>
        </w:rPr>
      </w:pPr>
    </w:p>
    <w:p w14:paraId="4D309BD8" w14:textId="77777777" w:rsidR="00C15E21" w:rsidRDefault="0087121D" w:rsidP="0087121D">
      <w:r w:rsidRPr="007C4629">
        <w:rPr>
          <w:rFonts w:ascii="Arial" w:hAnsi="Arial" w:cs="Arial"/>
          <w:color w:val="000000" w:themeColor="text1"/>
        </w:rPr>
        <w:t xml:space="preserve">Met de inschrijving voor een opleiding/cursus en de betaling van het verschuldigde bedrag aan </w:t>
      </w:r>
      <w:r w:rsidR="00473B65" w:rsidRPr="007C4629">
        <w:rPr>
          <w:rFonts w:ascii="Arial" w:hAnsi="Arial" w:cs="Arial"/>
          <w:bCs/>
          <w:color w:val="000000" w:themeColor="text1"/>
        </w:rPr>
        <w:t xml:space="preserve">Make up studio/Academy Esra </w:t>
      </w:r>
      <w:proofErr w:type="spellStart"/>
      <w:r w:rsidR="00473B65" w:rsidRPr="007C4629">
        <w:rPr>
          <w:rFonts w:ascii="Arial" w:hAnsi="Arial" w:cs="Arial"/>
          <w:bCs/>
          <w:color w:val="000000" w:themeColor="text1"/>
        </w:rPr>
        <w:t>Cantekin</w:t>
      </w:r>
      <w:proofErr w:type="spellEnd"/>
      <w:r w:rsidR="00473B65" w:rsidRPr="007C4629">
        <w:rPr>
          <w:rFonts w:ascii="Arial" w:hAnsi="Arial" w:cs="Arial"/>
          <w:color w:val="000000" w:themeColor="text1"/>
        </w:rPr>
        <w:t xml:space="preserve">, </w:t>
      </w:r>
      <w:r w:rsidRPr="007C4629">
        <w:rPr>
          <w:rFonts w:ascii="Arial" w:hAnsi="Arial" w:cs="Arial"/>
          <w:color w:val="000000" w:themeColor="text1"/>
        </w:rPr>
        <w:t>geeft u aan dat u akkoord gaat met voornoemde voorwaarden</w:t>
      </w:r>
      <w:r>
        <w:t>.</w:t>
      </w:r>
    </w:p>
    <w:sectPr w:rsidR="00C15E21" w:rsidSect="00B768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A7E39"/>
    <w:multiLevelType w:val="hybridMultilevel"/>
    <w:tmpl w:val="85628312"/>
    <w:lvl w:ilvl="0" w:tplc="C18E0412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1D"/>
    <w:rsid w:val="003C71FC"/>
    <w:rsid w:val="003E7E24"/>
    <w:rsid w:val="00473B65"/>
    <w:rsid w:val="00485C02"/>
    <w:rsid w:val="007C4629"/>
    <w:rsid w:val="0087121D"/>
    <w:rsid w:val="009726D3"/>
    <w:rsid w:val="00AA2270"/>
    <w:rsid w:val="00B30039"/>
    <w:rsid w:val="00B768D1"/>
    <w:rsid w:val="00C15E21"/>
    <w:rsid w:val="00DE5926"/>
    <w:rsid w:val="00E868F0"/>
    <w:rsid w:val="00F84B71"/>
    <w:rsid w:val="00FD1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DAB579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C4629"/>
  </w:style>
  <w:style w:type="paragraph" w:styleId="Kop1">
    <w:name w:val="heading 1"/>
    <w:basedOn w:val="Standaard"/>
    <w:next w:val="Standaard"/>
    <w:link w:val="Kop1Teken"/>
    <w:uiPriority w:val="9"/>
    <w:qFormat/>
    <w:rsid w:val="00871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Teken"/>
    <w:uiPriority w:val="9"/>
    <w:unhideWhenUsed/>
    <w:qFormat/>
    <w:rsid w:val="00871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Teken"/>
    <w:uiPriority w:val="9"/>
    <w:unhideWhenUsed/>
    <w:qFormat/>
    <w:rsid w:val="008712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7121D"/>
  </w:style>
  <w:style w:type="character" w:customStyle="1" w:styleId="Kop1Teken">
    <w:name w:val="Kop 1 Teken"/>
    <w:basedOn w:val="Standaardalinea-lettertype"/>
    <w:link w:val="Kop1"/>
    <w:uiPriority w:val="9"/>
    <w:rsid w:val="008712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Teken">
    <w:name w:val="Kop 2 Teken"/>
    <w:basedOn w:val="Standaardalinea-lettertype"/>
    <w:link w:val="Kop2"/>
    <w:uiPriority w:val="9"/>
    <w:rsid w:val="008712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Kop3Teken">
    <w:name w:val="Kop 3 Teken"/>
    <w:basedOn w:val="Standaardalinea-lettertype"/>
    <w:link w:val="Kop3"/>
    <w:uiPriority w:val="9"/>
    <w:rsid w:val="0087121D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Normaalweb">
    <w:name w:val="Normal (Web)"/>
    <w:basedOn w:val="Standaard"/>
    <w:uiPriority w:val="99"/>
    <w:unhideWhenUsed/>
    <w:rsid w:val="00DE5926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unhideWhenUsed/>
    <w:rsid w:val="00F84B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7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94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2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57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25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8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4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96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esracantekin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701</Words>
  <Characters>3859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 C</dc:creator>
  <cp:keywords/>
  <dc:description/>
  <cp:lastModifiedBy>Y C</cp:lastModifiedBy>
  <cp:revision>1</cp:revision>
  <dcterms:created xsi:type="dcterms:W3CDTF">2017-03-09T10:34:00Z</dcterms:created>
  <dcterms:modified xsi:type="dcterms:W3CDTF">2017-03-09T14:07:00Z</dcterms:modified>
</cp:coreProperties>
</file>